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9E59" w14:textId="77777777" w:rsidR="00A56C5D" w:rsidRDefault="00A56C5D" w:rsidP="00154B73">
      <w:pPr>
        <w:pStyle w:val="Vahedeta"/>
        <w:rPr>
          <w:b/>
          <w:bCs/>
          <w:sz w:val="24"/>
          <w:szCs w:val="24"/>
        </w:rPr>
      </w:pPr>
    </w:p>
    <w:p w14:paraId="3B09EAD1" w14:textId="1AD6D1A4" w:rsidR="00A56C5D" w:rsidRPr="00A56C5D" w:rsidRDefault="00A56C5D" w:rsidP="0059687F">
      <w:pPr>
        <w:pStyle w:val="Vahedeta"/>
        <w:spacing w:line="360" w:lineRule="auto"/>
        <w:rPr>
          <w:b/>
          <w:bCs/>
          <w:sz w:val="24"/>
          <w:szCs w:val="24"/>
          <w:u w:val="single"/>
        </w:rPr>
      </w:pPr>
      <w:r w:rsidRPr="00A56C5D">
        <w:rPr>
          <w:b/>
          <w:bCs/>
          <w:sz w:val="24"/>
          <w:szCs w:val="24"/>
          <w:u w:val="single"/>
        </w:rPr>
        <w:t>Lisateenuste hinnakiri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="0059687F">
        <w:rPr>
          <w:b/>
          <w:bCs/>
          <w:sz w:val="24"/>
          <w:szCs w:val="24"/>
          <w:u w:val="single"/>
        </w:rPr>
        <w:t>hind km-ta</w:t>
      </w:r>
      <w:r w:rsidR="0059687F">
        <w:rPr>
          <w:b/>
          <w:bCs/>
          <w:sz w:val="24"/>
          <w:szCs w:val="24"/>
          <w:u w:val="single"/>
        </w:rPr>
        <w:tab/>
      </w:r>
      <w:r w:rsidR="0059687F">
        <w:rPr>
          <w:b/>
          <w:bCs/>
          <w:sz w:val="24"/>
          <w:szCs w:val="24"/>
          <w:u w:val="single"/>
        </w:rPr>
        <w:tab/>
        <w:t xml:space="preserve">hind km-ga </w:t>
      </w:r>
    </w:p>
    <w:p w14:paraId="48E2160F" w14:textId="5D37A6E1" w:rsidR="00154B73" w:rsidRPr="00A56C5D" w:rsidRDefault="00154B73" w:rsidP="00154B73">
      <w:pPr>
        <w:pStyle w:val="Vahedeta"/>
        <w:rPr>
          <w:sz w:val="24"/>
          <w:szCs w:val="24"/>
        </w:rPr>
      </w:pPr>
      <w:r w:rsidRPr="00A56C5D">
        <w:rPr>
          <w:sz w:val="24"/>
          <w:szCs w:val="24"/>
        </w:rPr>
        <w:t xml:space="preserve">Kuivkäimla, septiku, mahutite </w:t>
      </w:r>
    </w:p>
    <w:p w14:paraId="24752920" w14:textId="5034AE61" w:rsidR="00154B73" w:rsidRPr="00A56C5D" w:rsidRDefault="00A56C5D" w:rsidP="00154B73">
      <w:pPr>
        <w:pStyle w:val="Vahedeta"/>
      </w:pPr>
      <w:r>
        <w:t>t</w:t>
      </w:r>
      <w:r w:rsidR="00154B73" w:rsidRPr="00A56C5D">
        <w:t>ühjendamine</w:t>
      </w:r>
      <w:r>
        <w:t xml:space="preserve"> </w:t>
      </w:r>
      <w:r w:rsidR="0016440E">
        <w:t>(auto paagi maht 3,6</w:t>
      </w:r>
      <w:r w:rsidR="005B6C91">
        <w:t>m</w:t>
      </w:r>
      <w:r w:rsidR="0016440E">
        <w:t>³)</w:t>
      </w:r>
      <w:r w:rsidR="00154B73" w:rsidRPr="00A56C5D">
        <w:tab/>
        <w:t>voor/tund</w:t>
      </w:r>
      <w:r w:rsidR="00154B73" w:rsidRPr="00A56C5D">
        <w:tab/>
      </w:r>
      <w:r w:rsidR="00154B73" w:rsidRPr="00A56C5D">
        <w:tab/>
        <w:t>45.00</w:t>
      </w:r>
      <w:r w:rsidR="00154B73" w:rsidRPr="00A56C5D">
        <w:tab/>
      </w:r>
      <w:r w:rsidR="00154B73" w:rsidRPr="00A56C5D">
        <w:tab/>
      </w:r>
      <w:r w:rsidR="00154B73" w:rsidRPr="00A56C5D">
        <w:tab/>
        <w:t>5</w:t>
      </w:r>
      <w:r w:rsidR="00097831" w:rsidRPr="00A56C5D">
        <w:t>5,80</w:t>
      </w:r>
      <w:r w:rsidR="00154B73" w:rsidRPr="00A56C5D">
        <w:tab/>
      </w:r>
    </w:p>
    <w:p w14:paraId="3DB764C7" w14:textId="63144C77" w:rsidR="00154B73" w:rsidRPr="00F877B2" w:rsidRDefault="00A56C5D" w:rsidP="00154B73">
      <w:pPr>
        <w:pStyle w:val="Vahedeta"/>
        <w:rPr>
          <w:u w:val="single"/>
        </w:rPr>
      </w:pPr>
      <w:r>
        <w:rPr>
          <w:u w:val="single"/>
        </w:rPr>
        <w:t>*</w:t>
      </w:r>
      <w:r w:rsidR="0016440E">
        <w:rPr>
          <w:u w:val="single"/>
        </w:rPr>
        <w:t>Lisandu</w:t>
      </w:r>
      <w:r w:rsidR="00747015">
        <w:rPr>
          <w:u w:val="single"/>
        </w:rPr>
        <w:t>b</w:t>
      </w:r>
      <w:r w:rsidR="0016440E">
        <w:rPr>
          <w:u w:val="single"/>
        </w:rPr>
        <w:t xml:space="preserve"> transpordikulu</w:t>
      </w:r>
      <w:r w:rsidR="00154B73" w:rsidRPr="00F877B2">
        <w:rPr>
          <w:u w:val="single"/>
        </w:rPr>
        <w:tab/>
      </w:r>
      <w:r w:rsidR="00154B73" w:rsidRPr="00F877B2">
        <w:rPr>
          <w:u w:val="single"/>
        </w:rPr>
        <w:tab/>
        <w:t>km</w:t>
      </w:r>
      <w:r w:rsidR="00154B73" w:rsidRPr="00F877B2">
        <w:rPr>
          <w:u w:val="single"/>
        </w:rPr>
        <w:tab/>
      </w:r>
      <w:r w:rsidR="00154B73" w:rsidRPr="00F877B2">
        <w:rPr>
          <w:u w:val="single"/>
        </w:rPr>
        <w:tab/>
      </w:r>
      <w:r w:rsidR="00154B73" w:rsidRPr="00F877B2">
        <w:rPr>
          <w:u w:val="single"/>
        </w:rPr>
        <w:tab/>
        <w:t xml:space="preserve">  1.50</w:t>
      </w:r>
      <w:r w:rsidR="00154B73" w:rsidRPr="00F877B2">
        <w:rPr>
          <w:u w:val="single"/>
        </w:rPr>
        <w:tab/>
      </w:r>
      <w:r w:rsidR="00154B73" w:rsidRPr="00F877B2">
        <w:rPr>
          <w:u w:val="single"/>
        </w:rPr>
        <w:tab/>
      </w:r>
      <w:r w:rsidR="00154B73" w:rsidRPr="00F877B2">
        <w:rPr>
          <w:u w:val="single"/>
        </w:rPr>
        <w:tab/>
        <w:t xml:space="preserve">  1.8</w:t>
      </w:r>
      <w:r w:rsidR="00097831">
        <w:rPr>
          <w:u w:val="single"/>
        </w:rPr>
        <w:t>6</w:t>
      </w:r>
      <w:r w:rsidR="00154B73" w:rsidRPr="00F877B2">
        <w:rPr>
          <w:u w:val="single"/>
        </w:rPr>
        <w:tab/>
      </w:r>
    </w:p>
    <w:p w14:paraId="3FA1E9F4" w14:textId="3C08F766" w:rsidR="00154B73" w:rsidRPr="00F877B2" w:rsidRDefault="00154B73" w:rsidP="00154B73">
      <w:pPr>
        <w:pStyle w:val="Vahedeta"/>
        <w:rPr>
          <w:u w:val="single"/>
        </w:rPr>
      </w:pPr>
      <w:r w:rsidRPr="00F877B2">
        <w:rPr>
          <w:u w:val="single"/>
        </w:rPr>
        <w:t>Reovee vastuvõtt purg</w:t>
      </w:r>
      <w:r w:rsidR="00A56C5D">
        <w:rPr>
          <w:u w:val="single"/>
        </w:rPr>
        <w:t>imiskohal</w:t>
      </w:r>
      <w:r w:rsidRPr="00F877B2">
        <w:rPr>
          <w:u w:val="single"/>
        </w:rPr>
        <w:tab/>
        <w:t>m3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  <w:t xml:space="preserve">  7.50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  <w:t xml:space="preserve">  9.</w:t>
      </w:r>
      <w:r w:rsidR="00097831">
        <w:rPr>
          <w:u w:val="single"/>
        </w:rPr>
        <w:t>30</w:t>
      </w:r>
      <w:r w:rsidRPr="00F877B2">
        <w:rPr>
          <w:u w:val="single"/>
        </w:rPr>
        <w:tab/>
      </w:r>
    </w:p>
    <w:p w14:paraId="0D57EB84" w14:textId="66C75060" w:rsidR="00A56C5D" w:rsidRDefault="0016440E" w:rsidP="00154B73">
      <w:pPr>
        <w:pStyle w:val="Vahedeta"/>
      </w:pPr>
      <w:r>
        <w:t>Kanalisatsiooni survepesu auto</w:t>
      </w:r>
      <w:r w:rsidR="00A56C5D" w:rsidRPr="0016440E">
        <w:tab/>
      </w:r>
      <w:r w:rsidR="00A56C5D" w:rsidRPr="0016440E">
        <w:tab/>
        <w:t>tund</w:t>
      </w:r>
      <w:r w:rsidR="00A56C5D" w:rsidRPr="0016440E">
        <w:tab/>
      </w:r>
      <w:r w:rsidR="00A56C5D" w:rsidRPr="0016440E">
        <w:tab/>
      </w:r>
      <w:r w:rsidR="00A56C5D" w:rsidRPr="0016440E">
        <w:tab/>
        <w:t>65.00</w:t>
      </w:r>
      <w:r w:rsidR="00A56C5D" w:rsidRPr="0016440E">
        <w:tab/>
      </w:r>
      <w:r w:rsidR="00A56C5D" w:rsidRPr="0016440E">
        <w:tab/>
      </w:r>
      <w:r w:rsidR="00A56C5D" w:rsidRPr="0016440E">
        <w:tab/>
        <w:t>80,60</w:t>
      </w:r>
    </w:p>
    <w:p w14:paraId="083B1040" w14:textId="54035566" w:rsidR="00154B73" w:rsidRPr="00F877B2" w:rsidRDefault="0016440E" w:rsidP="00154B73">
      <w:pPr>
        <w:pStyle w:val="Vahedeta"/>
        <w:rPr>
          <w:u w:val="single"/>
        </w:rPr>
      </w:pPr>
      <w:r w:rsidRPr="0016440E">
        <w:rPr>
          <w:u w:val="single"/>
        </w:rPr>
        <w:t>*Lisandu</w:t>
      </w:r>
      <w:r w:rsidR="00747015">
        <w:rPr>
          <w:u w:val="single"/>
        </w:rPr>
        <w:t>b</w:t>
      </w:r>
      <w:r w:rsidRPr="0016440E">
        <w:rPr>
          <w:u w:val="single"/>
        </w:rPr>
        <w:t xml:space="preserve"> transporditasu</w:t>
      </w:r>
      <w:r>
        <w:rPr>
          <w:u w:val="single"/>
        </w:rPr>
        <w:tab/>
      </w:r>
      <w:r>
        <w:rPr>
          <w:u w:val="single"/>
        </w:rPr>
        <w:tab/>
        <w:t>km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1.50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1,</w:t>
      </w:r>
      <w:r w:rsidR="005F6D86">
        <w:rPr>
          <w:u w:val="single"/>
        </w:rPr>
        <w:t>86</w:t>
      </w:r>
      <w:r w:rsidR="00AE451B">
        <w:rPr>
          <w:u w:val="single"/>
        </w:rPr>
        <w:tab/>
      </w:r>
    </w:p>
    <w:p w14:paraId="5CEB133B" w14:textId="2594ADE5" w:rsidR="00154B73" w:rsidRPr="00F877B2" w:rsidRDefault="00154B73" w:rsidP="00154B73">
      <w:pPr>
        <w:pStyle w:val="Vahedeta"/>
        <w:rPr>
          <w:u w:val="single"/>
        </w:rPr>
      </w:pPr>
      <w:r w:rsidRPr="00F877B2">
        <w:rPr>
          <w:u w:val="single"/>
        </w:rPr>
        <w:t>Lukksepa töötasu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  <w:t>tund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="006B54F1">
        <w:rPr>
          <w:u w:val="single"/>
        </w:rPr>
        <w:t>5</w:t>
      </w:r>
      <w:r w:rsidR="0016440E">
        <w:rPr>
          <w:u w:val="single"/>
        </w:rPr>
        <w:t>0</w:t>
      </w:r>
      <w:r w:rsidRPr="00F877B2">
        <w:rPr>
          <w:u w:val="single"/>
        </w:rPr>
        <w:t>.00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="006B54F1">
        <w:rPr>
          <w:u w:val="single"/>
        </w:rPr>
        <w:t>62</w:t>
      </w:r>
      <w:r w:rsidR="00097831">
        <w:rPr>
          <w:u w:val="single"/>
        </w:rPr>
        <w:t>.00</w:t>
      </w:r>
      <w:r w:rsidRPr="00F877B2">
        <w:rPr>
          <w:u w:val="single"/>
        </w:rPr>
        <w:tab/>
      </w:r>
    </w:p>
    <w:p w14:paraId="4924BCF5" w14:textId="3AC76182" w:rsidR="00154B73" w:rsidRPr="00F877B2" w:rsidRDefault="00154B73" w:rsidP="00154B73">
      <w:pPr>
        <w:pStyle w:val="Vahedeta"/>
        <w:rPr>
          <w:u w:val="single"/>
        </w:rPr>
      </w:pPr>
      <w:r w:rsidRPr="00F877B2">
        <w:rPr>
          <w:u w:val="single"/>
        </w:rPr>
        <w:t>Spetsialisti väljakutse konsultatsiooniks</w:t>
      </w:r>
      <w:r w:rsidR="006B54F1">
        <w:rPr>
          <w:u w:val="single"/>
        </w:rPr>
        <w:t xml:space="preserve"> </w:t>
      </w:r>
      <w:r w:rsidRPr="00F877B2">
        <w:rPr>
          <w:u w:val="single"/>
        </w:rPr>
        <w:t>tund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="006B54F1">
        <w:rPr>
          <w:u w:val="single"/>
        </w:rPr>
        <w:t>50</w:t>
      </w:r>
      <w:r w:rsidRPr="00F877B2">
        <w:rPr>
          <w:u w:val="single"/>
        </w:rPr>
        <w:t>.00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="006B54F1">
        <w:rPr>
          <w:u w:val="single"/>
        </w:rPr>
        <w:t>62</w:t>
      </w:r>
      <w:r w:rsidR="00097831">
        <w:rPr>
          <w:u w:val="single"/>
        </w:rPr>
        <w:t>.00</w:t>
      </w:r>
      <w:r w:rsidRPr="00F877B2">
        <w:rPr>
          <w:u w:val="single"/>
        </w:rPr>
        <w:tab/>
      </w:r>
    </w:p>
    <w:p w14:paraId="3A5B3CA5" w14:textId="77777777" w:rsidR="00AE451B" w:rsidRDefault="00AE451B" w:rsidP="00154B73">
      <w:pPr>
        <w:pStyle w:val="Vahedeta"/>
      </w:pPr>
      <w:r>
        <w:t>Kliendi süül k</w:t>
      </w:r>
      <w:r w:rsidR="00290492">
        <w:t>asutuskõlbmatuks muutunud</w:t>
      </w:r>
    </w:p>
    <w:p w14:paraId="2194769F" w14:textId="59326925" w:rsidR="00AE451B" w:rsidRPr="00AE451B" w:rsidRDefault="00290492" w:rsidP="00154B73">
      <w:pPr>
        <w:pStyle w:val="Vahedeta"/>
      </w:pPr>
      <w:r>
        <w:t>veearvesti</w:t>
      </w:r>
      <w:r w:rsidR="00AE451B">
        <w:t xml:space="preserve"> </w:t>
      </w:r>
      <w:r w:rsidRPr="00290492">
        <w:rPr>
          <w:u w:val="single"/>
        </w:rPr>
        <w:t>(Kamstrup)</w:t>
      </w:r>
    </w:p>
    <w:p w14:paraId="5AFE7875" w14:textId="54293B7C" w:rsidR="00290492" w:rsidRPr="00AE451B" w:rsidRDefault="00290492" w:rsidP="00154B73">
      <w:pPr>
        <w:pStyle w:val="Vahedeta"/>
      </w:pPr>
      <w:r w:rsidRPr="00290492">
        <w:rPr>
          <w:u w:val="single"/>
        </w:rPr>
        <w:t>asendamine</w:t>
      </w:r>
      <w:r w:rsidR="006B54F1">
        <w:rPr>
          <w:u w:val="single"/>
        </w:rPr>
        <w:t xml:space="preserve"> uuega</w:t>
      </w:r>
      <w:r w:rsidRPr="00290492">
        <w:rPr>
          <w:u w:val="single"/>
        </w:rPr>
        <w:tab/>
      </w:r>
      <w:r w:rsidRPr="00290492">
        <w:rPr>
          <w:u w:val="single"/>
        </w:rPr>
        <w:tab/>
      </w:r>
      <w:r w:rsidR="0089023A">
        <w:rPr>
          <w:u w:val="single"/>
        </w:rPr>
        <w:tab/>
      </w:r>
      <w:r w:rsidRPr="00290492">
        <w:rPr>
          <w:u w:val="single"/>
        </w:rPr>
        <w:t>tk</w:t>
      </w:r>
      <w:r w:rsidRPr="00290492">
        <w:rPr>
          <w:u w:val="single"/>
        </w:rPr>
        <w:tab/>
      </w:r>
      <w:r w:rsidRPr="00290492">
        <w:rPr>
          <w:u w:val="single"/>
        </w:rPr>
        <w:tab/>
        <w:t xml:space="preserve">            115.00</w:t>
      </w:r>
      <w:r w:rsidRPr="00290492">
        <w:rPr>
          <w:u w:val="single"/>
        </w:rPr>
        <w:tab/>
      </w:r>
      <w:r w:rsidRPr="00290492">
        <w:rPr>
          <w:u w:val="single"/>
        </w:rPr>
        <w:tab/>
        <w:t xml:space="preserve">            142.60</w:t>
      </w:r>
      <w:r>
        <w:rPr>
          <w:u w:val="single"/>
        </w:rPr>
        <w:tab/>
      </w:r>
    </w:p>
    <w:p w14:paraId="4B06B4F7" w14:textId="42426789" w:rsidR="00154B73" w:rsidRPr="00F877B2" w:rsidRDefault="00154B73" w:rsidP="00154B73">
      <w:pPr>
        <w:pStyle w:val="Vahedeta"/>
      </w:pPr>
      <w:r w:rsidRPr="00F877B2">
        <w:t>Kiire vee sulgemine ja avamine seoses</w:t>
      </w:r>
    </w:p>
    <w:p w14:paraId="5B59385A" w14:textId="77777777" w:rsidR="00154B73" w:rsidRPr="00F877B2" w:rsidRDefault="00154B73" w:rsidP="00154B73">
      <w:pPr>
        <w:pStyle w:val="Vahedeta"/>
      </w:pPr>
      <w:r w:rsidRPr="00F877B2">
        <w:t>veetorustiku lõhkumisega, lisandub</w:t>
      </w:r>
    </w:p>
    <w:p w14:paraId="08D3BF9F" w14:textId="0230D465" w:rsidR="00154B73" w:rsidRPr="00F877B2" w:rsidRDefault="00154B73" w:rsidP="00154B73">
      <w:pPr>
        <w:pStyle w:val="Vahedeta"/>
        <w:rPr>
          <w:u w:val="single"/>
        </w:rPr>
      </w:pPr>
      <w:r w:rsidRPr="00F877B2">
        <w:rPr>
          <w:u w:val="single"/>
        </w:rPr>
        <w:t>veekulu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  <w:t>kord</w:t>
      </w:r>
      <w:r w:rsidRPr="00F877B2">
        <w:rPr>
          <w:u w:val="single"/>
        </w:rPr>
        <w:tab/>
        <w:t xml:space="preserve">                          120.00</w:t>
      </w:r>
      <w:r w:rsidRPr="00F877B2">
        <w:rPr>
          <w:u w:val="single"/>
        </w:rPr>
        <w:tab/>
      </w:r>
      <w:r w:rsidRPr="00F877B2">
        <w:rPr>
          <w:u w:val="single"/>
        </w:rPr>
        <w:tab/>
        <w:t xml:space="preserve">              14</w:t>
      </w:r>
      <w:r w:rsidR="00097831">
        <w:rPr>
          <w:u w:val="single"/>
        </w:rPr>
        <w:t>8</w:t>
      </w:r>
      <w:r w:rsidR="00747015">
        <w:rPr>
          <w:u w:val="single"/>
        </w:rPr>
        <w:t>.</w:t>
      </w:r>
      <w:r w:rsidR="00097831">
        <w:rPr>
          <w:u w:val="single"/>
        </w:rPr>
        <w:t>80</w:t>
      </w:r>
      <w:r w:rsidR="00290492">
        <w:rPr>
          <w:u w:val="single"/>
        </w:rPr>
        <w:tab/>
      </w:r>
    </w:p>
    <w:p w14:paraId="3E6AF1F5" w14:textId="7498AE58" w:rsidR="00154B73" w:rsidRDefault="00154B73" w:rsidP="00154B73">
      <w:pPr>
        <w:pStyle w:val="Vahedeta"/>
        <w:rPr>
          <w:u w:val="single"/>
        </w:rPr>
      </w:pPr>
      <w:r w:rsidRPr="00F877B2">
        <w:rPr>
          <w:u w:val="single"/>
        </w:rPr>
        <w:t>Vee sulgemine ja avamine</w:t>
      </w:r>
      <w:r w:rsidRPr="00F877B2">
        <w:rPr>
          <w:u w:val="single"/>
        </w:rPr>
        <w:tab/>
      </w:r>
      <w:r w:rsidRPr="00F877B2">
        <w:rPr>
          <w:u w:val="single"/>
        </w:rPr>
        <w:tab/>
        <w:t>kord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="006B54F1">
        <w:rPr>
          <w:u w:val="single"/>
        </w:rPr>
        <w:t>50</w:t>
      </w:r>
      <w:r w:rsidRPr="00F877B2">
        <w:rPr>
          <w:u w:val="single"/>
        </w:rPr>
        <w:t>.00</w:t>
      </w:r>
      <w:r w:rsidRPr="00F877B2">
        <w:rPr>
          <w:u w:val="single"/>
        </w:rPr>
        <w:tab/>
      </w:r>
      <w:r w:rsidRPr="00F877B2">
        <w:rPr>
          <w:u w:val="single"/>
        </w:rPr>
        <w:tab/>
      </w:r>
      <w:r w:rsidRPr="00F877B2">
        <w:rPr>
          <w:u w:val="single"/>
        </w:rPr>
        <w:tab/>
        <w:t xml:space="preserve">  </w:t>
      </w:r>
      <w:r w:rsidR="006B54F1">
        <w:rPr>
          <w:u w:val="single"/>
        </w:rPr>
        <w:t>62.00</w:t>
      </w:r>
      <w:r w:rsidRPr="00F877B2">
        <w:rPr>
          <w:u w:val="single"/>
        </w:rPr>
        <w:tab/>
      </w:r>
    </w:p>
    <w:p w14:paraId="4280E675" w14:textId="53231456" w:rsidR="00290492" w:rsidRDefault="00290492" w:rsidP="00154B73">
      <w:pPr>
        <w:pStyle w:val="Vahedeta"/>
        <w:rPr>
          <w:u w:val="single"/>
        </w:rPr>
      </w:pPr>
      <w:r>
        <w:rPr>
          <w:u w:val="single"/>
        </w:rPr>
        <w:t>Väljasõidutasu (hüdrandist vee andmine)kord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15.00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18.60</w:t>
      </w:r>
      <w:r>
        <w:rPr>
          <w:u w:val="single"/>
        </w:rPr>
        <w:tab/>
      </w:r>
    </w:p>
    <w:p w14:paraId="51F7032B" w14:textId="6605B949" w:rsidR="00097831" w:rsidRPr="00F877B2" w:rsidRDefault="00097831" w:rsidP="00154B73">
      <w:pPr>
        <w:pStyle w:val="Vahedeta"/>
        <w:rPr>
          <w:u w:val="single"/>
        </w:rPr>
      </w:pPr>
      <w:r>
        <w:rPr>
          <w:u w:val="single"/>
        </w:rPr>
        <w:t>Postikulu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C4597">
        <w:rPr>
          <w:u w:val="single"/>
        </w:rPr>
        <w:t xml:space="preserve">  </w:t>
      </w:r>
      <w:r>
        <w:rPr>
          <w:u w:val="single"/>
        </w:rPr>
        <w:t>1</w:t>
      </w:r>
      <w:r w:rsidR="00DC4597">
        <w:rPr>
          <w:u w:val="single"/>
        </w:rPr>
        <w:t>.</w:t>
      </w:r>
      <w:r>
        <w:rPr>
          <w:u w:val="single"/>
        </w:rPr>
        <w:t>50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1.86</w:t>
      </w:r>
      <w:r w:rsidR="00290492">
        <w:rPr>
          <w:u w:val="single"/>
        </w:rPr>
        <w:tab/>
      </w:r>
    </w:p>
    <w:p w14:paraId="27D10A83" w14:textId="77777777" w:rsidR="00154B73" w:rsidRPr="00F877B2" w:rsidRDefault="00154B73" w:rsidP="00154B73">
      <w:pPr>
        <w:pStyle w:val="Vahedeta"/>
      </w:pPr>
    </w:p>
    <w:p w14:paraId="198D1A82" w14:textId="3FFBE10C" w:rsidR="00154B73" w:rsidRPr="00F877B2" w:rsidRDefault="00154B73" w:rsidP="00154B73">
      <w:pPr>
        <w:pStyle w:val="Vahedeta"/>
      </w:pPr>
      <w:r w:rsidRPr="00F877B2">
        <w:t xml:space="preserve">*Tellimuse täitmiseks kulunud aeg arvestatakse 10 minutilise täpsusega. </w:t>
      </w:r>
    </w:p>
    <w:p w14:paraId="553EBBAD" w14:textId="65B0A2BA" w:rsidR="00154B73" w:rsidRPr="00F877B2" w:rsidRDefault="00154B73" w:rsidP="00154B73">
      <w:pPr>
        <w:pStyle w:val="Vahedeta"/>
      </w:pPr>
      <w:r w:rsidRPr="00F877B2">
        <w:t>*Teenustööde</w:t>
      </w:r>
      <w:r w:rsidR="00747015">
        <w:t xml:space="preserve"> transport</w:t>
      </w:r>
      <w:r w:rsidRPr="00F877B2">
        <w:t>tasu arvestatakse auto lahkumise hetkest AS Otepää Veevärk kontori juurest (aadressil Kastolatsi</w:t>
      </w:r>
      <w:r w:rsidR="0089023A">
        <w:t xml:space="preserve"> küla</w:t>
      </w:r>
      <w:r w:rsidRPr="00F877B2">
        <w:t xml:space="preserve"> Otepää vald) kuni tagasi jõudmiseni.</w:t>
      </w:r>
    </w:p>
    <w:p w14:paraId="62B2BC81" w14:textId="53E37CC9" w:rsidR="00154B73" w:rsidRPr="00F877B2" w:rsidRDefault="00154B73" w:rsidP="00154B73">
      <w:pPr>
        <w:pStyle w:val="Vahedeta"/>
      </w:pPr>
      <w:r w:rsidRPr="00F877B2">
        <w:t>*Teenuse osutamisel väljaspool tööaega (s.o argipäeviti 17.00-08.00, puhkepäevadel ning riiklike pühade ajal) rakendatakse teenuse hinnale juurdehindlusko</w:t>
      </w:r>
      <w:r w:rsidR="00747015">
        <w:t>e</w:t>
      </w:r>
      <w:r w:rsidRPr="00F877B2">
        <w:t>fits</w:t>
      </w:r>
      <w:r w:rsidR="00B6686A">
        <w:t>i</w:t>
      </w:r>
      <w:r w:rsidRPr="00F877B2">
        <w:t>enti 2,0.</w:t>
      </w:r>
    </w:p>
    <w:p w14:paraId="7DF686D6" w14:textId="6B2BB8EA" w:rsidR="00154B73" w:rsidRDefault="00154B73" w:rsidP="00154B73">
      <w:pPr>
        <w:pStyle w:val="Vahedeta"/>
      </w:pPr>
      <w:r w:rsidRPr="00F877B2">
        <w:t>*Kui töö tegemise käigus tekib vajadus objektilt lahkuda materjalide toomiseks, siis selleks kulunud</w:t>
      </w:r>
      <w:r>
        <w:t xml:space="preserve"> aeg arvestatakse tööaja hulka.</w:t>
      </w:r>
    </w:p>
    <w:p w14:paraId="759FC81C" w14:textId="77777777" w:rsidR="00154B73" w:rsidRDefault="00154B73" w:rsidP="00154B73">
      <w:pPr>
        <w:pStyle w:val="Vahedeta"/>
      </w:pPr>
      <w:r>
        <w:t>*Hinnakiri ei sisalda tööde teostamisel kasutatud materjalide maksumust, nende eest tasub tellija täiendavalt.</w:t>
      </w:r>
    </w:p>
    <w:p w14:paraId="1E8924E7" w14:textId="77777777" w:rsidR="00896058" w:rsidRDefault="00896058"/>
    <w:sectPr w:rsidR="0089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73"/>
    <w:rsid w:val="00046207"/>
    <w:rsid w:val="00060104"/>
    <w:rsid w:val="00097831"/>
    <w:rsid w:val="00154B73"/>
    <w:rsid w:val="0016440E"/>
    <w:rsid w:val="00206394"/>
    <w:rsid w:val="00290492"/>
    <w:rsid w:val="0034141D"/>
    <w:rsid w:val="00401ACE"/>
    <w:rsid w:val="00430C85"/>
    <w:rsid w:val="00497EE3"/>
    <w:rsid w:val="004A3C8C"/>
    <w:rsid w:val="004E783D"/>
    <w:rsid w:val="0059687F"/>
    <w:rsid w:val="005B6C91"/>
    <w:rsid w:val="005E729B"/>
    <w:rsid w:val="005F6D86"/>
    <w:rsid w:val="00614D26"/>
    <w:rsid w:val="006B54F1"/>
    <w:rsid w:val="0071725B"/>
    <w:rsid w:val="00747015"/>
    <w:rsid w:val="00775B5F"/>
    <w:rsid w:val="008475E2"/>
    <w:rsid w:val="0089023A"/>
    <w:rsid w:val="00896058"/>
    <w:rsid w:val="0091259C"/>
    <w:rsid w:val="00982D2E"/>
    <w:rsid w:val="00A10D10"/>
    <w:rsid w:val="00A12DE8"/>
    <w:rsid w:val="00A56C5D"/>
    <w:rsid w:val="00A6072B"/>
    <w:rsid w:val="00AE451B"/>
    <w:rsid w:val="00B6686A"/>
    <w:rsid w:val="00C67A3A"/>
    <w:rsid w:val="00C77126"/>
    <w:rsid w:val="00DC4597"/>
    <w:rsid w:val="00E11234"/>
    <w:rsid w:val="00E75C83"/>
    <w:rsid w:val="00ED1CBD"/>
    <w:rsid w:val="00F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8230"/>
  <w15:chartTrackingRefBased/>
  <w15:docId w15:val="{77246F21-C1A2-4EAE-BE76-36E4ADC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5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dc:description/>
  <cp:lastModifiedBy>Maire</cp:lastModifiedBy>
  <cp:revision>8</cp:revision>
  <cp:lastPrinted>2025-07-23T11:03:00Z</cp:lastPrinted>
  <dcterms:created xsi:type="dcterms:W3CDTF">2026-05-18T11:32:00Z</dcterms:created>
  <dcterms:modified xsi:type="dcterms:W3CDTF">2026-05-20T07:28:00Z</dcterms:modified>
</cp:coreProperties>
</file>